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4DD2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14"/>
          <w:szCs w:val="14"/>
        </w:rPr>
      </w:pPr>
      <w:r w:rsidRPr="00832BDB">
        <w:rPr>
          <w:b/>
          <w:color w:val="990000"/>
          <w:sz w:val="14"/>
          <w:szCs w:val="14"/>
        </w:rPr>
        <w:t xml:space="preserve">РОССИЙСКАЯ ФЕДЕРАЦИЯ </w:t>
      </w:r>
    </w:p>
    <w:p w14:paraId="598F5BFC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14:paraId="6BC8C58F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B8862A" wp14:editId="1EFF9F40">
            <wp:extent cx="581025" cy="742950"/>
            <wp:effectExtent l="0" t="0" r="9525" b="0"/>
            <wp:docPr id="1" name="Рисунок 1" descr="Герб Сатк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атк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F830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sz w:val="6"/>
          <w:szCs w:val="6"/>
        </w:rPr>
      </w:pPr>
    </w:p>
    <w:p w14:paraId="66F0F904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40"/>
          <w:szCs w:val="40"/>
        </w:rPr>
      </w:pPr>
      <w:r w:rsidRPr="00832BDB">
        <w:rPr>
          <w:b/>
          <w:color w:val="990000"/>
          <w:sz w:val="40"/>
          <w:szCs w:val="40"/>
        </w:rPr>
        <w:t>СОВЕТ ДЕПУТАТОВ</w:t>
      </w:r>
    </w:p>
    <w:p w14:paraId="458DF568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40"/>
          <w:szCs w:val="40"/>
        </w:rPr>
      </w:pPr>
      <w:r w:rsidRPr="00832BDB">
        <w:rPr>
          <w:b/>
          <w:color w:val="990000"/>
          <w:sz w:val="40"/>
          <w:szCs w:val="40"/>
        </w:rPr>
        <w:t>РОМАНОВСКОГО СЕЛЬСКОГО ПОСЕЛЕНИЯ</w:t>
      </w:r>
    </w:p>
    <w:p w14:paraId="720C6048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</w:rPr>
      </w:pPr>
      <w:r w:rsidRPr="00832BDB">
        <w:rPr>
          <w:b/>
          <w:color w:val="990000"/>
        </w:rPr>
        <w:t>САТКИНСКОГО МУНИЦИПАЛЬНОГО РАЙОНА</w:t>
      </w:r>
    </w:p>
    <w:p w14:paraId="5FD6B1A0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</w:rPr>
      </w:pPr>
      <w:r w:rsidRPr="00832BDB">
        <w:rPr>
          <w:b/>
          <w:color w:val="990000"/>
        </w:rPr>
        <w:t>ЧЕЛЯБИНСКОЙ ОБЛАСТИ</w:t>
      </w:r>
    </w:p>
    <w:p w14:paraId="4A69308C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C00000"/>
          <w:sz w:val="10"/>
          <w:szCs w:val="10"/>
        </w:rPr>
      </w:pPr>
    </w:p>
    <w:p w14:paraId="40785A81" w14:textId="77777777" w:rsidR="00832BDB" w:rsidRPr="00832BDB" w:rsidRDefault="00832BDB" w:rsidP="00832BDB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color w:val="000099"/>
          <w:sz w:val="36"/>
          <w:szCs w:val="36"/>
        </w:rPr>
      </w:pPr>
      <w:r w:rsidRPr="00832BDB">
        <w:rPr>
          <w:b/>
          <w:color w:val="000099"/>
          <w:sz w:val="36"/>
          <w:szCs w:val="36"/>
        </w:rPr>
        <w:t>РЕШЕНИЕ</w:t>
      </w:r>
    </w:p>
    <w:p w14:paraId="6434D310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000099"/>
          <w:sz w:val="10"/>
          <w:szCs w:val="10"/>
        </w:rPr>
      </w:pPr>
    </w:p>
    <w:p w14:paraId="59920299" w14:textId="4ED32BF6" w:rsidR="00832BDB" w:rsidRPr="00832BDB" w:rsidRDefault="00832BDB" w:rsidP="009F7296">
      <w:pPr>
        <w:widowControl/>
        <w:autoSpaceDE/>
        <w:autoSpaceDN/>
        <w:adjustRightInd/>
        <w:ind w:left="79"/>
        <w:rPr>
          <w:b/>
          <w:color w:val="000099"/>
          <w:sz w:val="32"/>
          <w:szCs w:val="32"/>
        </w:rPr>
      </w:pP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от </w:t>
      </w:r>
      <w:r w:rsidR="00AC0E01">
        <w:rPr>
          <w:b/>
          <w:bCs/>
          <w:color w:val="000099"/>
          <w:spacing w:val="4"/>
          <w:sz w:val="32"/>
          <w:szCs w:val="32"/>
          <w:u w:val="single"/>
        </w:rPr>
        <w:t>24</w:t>
      </w: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 </w:t>
      </w:r>
      <w:r w:rsidR="00AC0E01">
        <w:rPr>
          <w:b/>
          <w:bCs/>
          <w:color w:val="000099"/>
          <w:spacing w:val="4"/>
          <w:sz w:val="32"/>
          <w:szCs w:val="32"/>
          <w:u w:val="single"/>
        </w:rPr>
        <w:t>февраля</w:t>
      </w: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 20</w:t>
      </w:r>
      <w:r w:rsidR="00AC0E01">
        <w:rPr>
          <w:b/>
          <w:bCs/>
          <w:color w:val="000099"/>
          <w:spacing w:val="4"/>
          <w:sz w:val="32"/>
          <w:szCs w:val="32"/>
          <w:u w:val="single"/>
        </w:rPr>
        <w:t>21</w:t>
      </w: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 г. №</w:t>
      </w:r>
      <w:r w:rsidR="00F3189F">
        <w:rPr>
          <w:b/>
          <w:bCs/>
          <w:color w:val="000099"/>
          <w:spacing w:val="4"/>
          <w:sz w:val="32"/>
          <w:szCs w:val="32"/>
          <w:u w:val="single"/>
        </w:rPr>
        <w:t>1</w:t>
      </w:r>
    </w:p>
    <w:p w14:paraId="517A961A" w14:textId="77777777" w:rsidR="00832BDB" w:rsidRPr="00832BDB" w:rsidRDefault="00832BDB" w:rsidP="009F7296">
      <w:pPr>
        <w:widowControl/>
        <w:autoSpaceDE/>
        <w:autoSpaceDN/>
        <w:adjustRightInd/>
        <w:rPr>
          <w:b/>
          <w:color w:val="000099"/>
          <w:sz w:val="16"/>
          <w:szCs w:val="16"/>
        </w:rPr>
      </w:pPr>
      <w:r w:rsidRPr="00832BDB">
        <w:rPr>
          <w:b/>
          <w:color w:val="000099"/>
          <w:spacing w:val="-3"/>
          <w:sz w:val="16"/>
          <w:szCs w:val="16"/>
        </w:rPr>
        <w:t>с. Романовна</w:t>
      </w:r>
    </w:p>
    <w:p w14:paraId="66DD3A36" w14:textId="77777777" w:rsidR="00C3261D" w:rsidRPr="000B73C3" w:rsidRDefault="00C3261D" w:rsidP="009F7296">
      <w:pPr>
        <w:rPr>
          <w:sz w:val="28"/>
          <w:szCs w:val="28"/>
        </w:rPr>
      </w:pPr>
    </w:p>
    <w:p w14:paraId="500F107E" w14:textId="32DCEF7E" w:rsidR="0091764D" w:rsidRDefault="00C3261D" w:rsidP="00EE6FC1">
      <w:pPr>
        <w:pStyle w:val="a6"/>
        <w:ind w:right="3260" w:firstLine="708"/>
        <w:jc w:val="both"/>
      </w:pPr>
      <w:r w:rsidRPr="00C3261D">
        <w:t>О назначении публичных слушаний п</w:t>
      </w:r>
      <w:r>
        <w:t>о проекту</w:t>
      </w:r>
      <w:r w:rsidRPr="00C3261D">
        <w:t xml:space="preserve"> решения Совета депутатов Романовского сельского поселения «</w:t>
      </w:r>
      <w:bookmarkStart w:id="0" w:name="_Hlk67254748"/>
      <w:r w:rsidR="00AC0E01" w:rsidRPr="00AC0E01">
        <w:t xml:space="preserve">Об исполнении бюджета </w:t>
      </w:r>
      <w:r w:rsidRPr="00C3261D">
        <w:t xml:space="preserve">Романовского сельского поселения </w:t>
      </w:r>
      <w:r w:rsidR="00AC0E01">
        <w:t>за</w:t>
      </w:r>
      <w:r w:rsidR="00625FDB">
        <w:t xml:space="preserve"> </w:t>
      </w:r>
      <w:r w:rsidR="0091764D">
        <w:t>2020 год</w:t>
      </w:r>
      <w:bookmarkEnd w:id="0"/>
      <w:r w:rsidRPr="00C3261D">
        <w:t>»</w:t>
      </w:r>
    </w:p>
    <w:p w14:paraId="6CF89AAC" w14:textId="77777777" w:rsidR="00EE6FC1" w:rsidRPr="00EE6FC1" w:rsidRDefault="00EE6FC1" w:rsidP="00EE6FC1">
      <w:pPr>
        <w:pStyle w:val="a6"/>
        <w:ind w:right="3260" w:firstLine="708"/>
        <w:jc w:val="both"/>
      </w:pPr>
    </w:p>
    <w:p w14:paraId="18529DB7" w14:textId="77777777" w:rsidR="00C3261D" w:rsidRPr="000B73C3" w:rsidRDefault="00C3261D" w:rsidP="00EE6FC1">
      <w:pPr>
        <w:pStyle w:val="a6"/>
        <w:ind w:firstLine="708"/>
        <w:jc w:val="both"/>
      </w:pPr>
      <w:r w:rsidRPr="00C3261D"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Романовского сельского поселения</w:t>
      </w:r>
      <w:r w:rsidRPr="000B73C3">
        <w:t>,</w:t>
      </w:r>
    </w:p>
    <w:p w14:paraId="3479383E" w14:textId="77777777" w:rsidR="00C3261D" w:rsidRPr="00DA3D37" w:rsidRDefault="00C3261D" w:rsidP="0091764D">
      <w:pPr>
        <w:pStyle w:val="a6"/>
        <w:jc w:val="both"/>
        <w:rPr>
          <w:sz w:val="10"/>
          <w:szCs w:val="10"/>
        </w:rPr>
      </w:pPr>
    </w:p>
    <w:p w14:paraId="296F764C" w14:textId="77777777" w:rsidR="0091764D" w:rsidRDefault="0091764D" w:rsidP="0091764D">
      <w:pPr>
        <w:pStyle w:val="a6"/>
        <w:jc w:val="both"/>
        <w:rPr>
          <w:b/>
        </w:rPr>
      </w:pPr>
    </w:p>
    <w:p w14:paraId="3419F7EF" w14:textId="77777777" w:rsidR="00C3261D" w:rsidRPr="00913138" w:rsidRDefault="00C3261D" w:rsidP="0091764D">
      <w:pPr>
        <w:pStyle w:val="a6"/>
        <w:jc w:val="both"/>
        <w:rPr>
          <w:b/>
        </w:rPr>
      </w:pPr>
      <w:r w:rsidRPr="00913138">
        <w:rPr>
          <w:b/>
        </w:rPr>
        <w:t>СОВЕТ ДЕПУТАТОВ РОМАНОВСКОГО СЕЛЬСКОГО ПОСЕЛЕНИЯ РЕШАЕТ:</w:t>
      </w:r>
    </w:p>
    <w:p w14:paraId="634959BF" w14:textId="77777777" w:rsidR="00C3261D" w:rsidRPr="00DA3D37" w:rsidRDefault="00C3261D" w:rsidP="0091764D">
      <w:pPr>
        <w:pStyle w:val="a6"/>
        <w:jc w:val="both"/>
        <w:rPr>
          <w:b/>
          <w:sz w:val="10"/>
          <w:szCs w:val="10"/>
        </w:rPr>
      </w:pPr>
    </w:p>
    <w:p w14:paraId="1004F0FF" w14:textId="77777777" w:rsidR="0091764D" w:rsidRDefault="0091764D" w:rsidP="0091764D">
      <w:pPr>
        <w:pStyle w:val="a6"/>
        <w:jc w:val="both"/>
      </w:pPr>
    </w:p>
    <w:p w14:paraId="289E1CBD" w14:textId="20569D13" w:rsidR="00913138" w:rsidRPr="00913138" w:rsidRDefault="00EE6FC1" w:rsidP="00881A53">
      <w:pPr>
        <w:pStyle w:val="a6"/>
        <w:ind w:firstLine="851"/>
        <w:jc w:val="both"/>
      </w:pPr>
      <w:r>
        <w:t xml:space="preserve">1. </w:t>
      </w:r>
      <w:r w:rsidR="00913138" w:rsidRPr="00913138">
        <w:t>Назначить публичные слушания по проекту решения Совета депутатов Романовского сельского поселения «</w:t>
      </w:r>
      <w:r w:rsidR="00AC0E01" w:rsidRPr="00AC0E01">
        <w:t>Об исполнении бюджета Романовского сельского поселения за 2020 год</w:t>
      </w:r>
      <w:r w:rsidR="00913138" w:rsidRPr="00913138">
        <w:t xml:space="preserve">» </w:t>
      </w:r>
      <w:r w:rsidR="00AC0E01">
        <w:t>23</w:t>
      </w:r>
      <w:r w:rsidR="00913138" w:rsidRPr="00913138">
        <w:t xml:space="preserve"> </w:t>
      </w:r>
      <w:r w:rsidR="00AC0E01">
        <w:t>апреля</w:t>
      </w:r>
      <w:r w:rsidR="00913138" w:rsidRPr="00913138">
        <w:t xml:space="preserve"> 20</w:t>
      </w:r>
      <w:r w:rsidR="00AC0E01">
        <w:t>21</w:t>
      </w:r>
      <w:r w:rsidR="00913138" w:rsidRPr="00913138">
        <w:t xml:space="preserve">г. на </w:t>
      </w:r>
      <w:r w:rsidR="00BC2561">
        <w:t>1</w:t>
      </w:r>
      <w:r w:rsidR="00AC0E01">
        <w:t>0</w:t>
      </w:r>
      <w:r w:rsidR="00913138" w:rsidRPr="00913138">
        <w:t xml:space="preserve">:00 в здании </w:t>
      </w:r>
      <w:r w:rsidR="00AC0E01" w:rsidRPr="00913138">
        <w:t>Администрации по</w:t>
      </w:r>
      <w:r w:rsidR="00913138" w:rsidRPr="00913138">
        <w:t xml:space="preserve"> адресу: </w:t>
      </w:r>
      <w:r w:rsidR="00AC0E01" w:rsidRPr="00913138">
        <w:t>с. Романовка</w:t>
      </w:r>
      <w:r w:rsidR="00913138" w:rsidRPr="00913138">
        <w:t xml:space="preserve">, ул. Советская, д. 31. </w:t>
      </w:r>
    </w:p>
    <w:p w14:paraId="54C137AE" w14:textId="6ED62328" w:rsidR="00881A53" w:rsidRDefault="00EE6FC1" w:rsidP="00881A53">
      <w:pPr>
        <w:pStyle w:val="a6"/>
        <w:ind w:firstLine="851"/>
      </w:pPr>
      <w:r>
        <w:t xml:space="preserve">2. </w:t>
      </w:r>
      <w:r w:rsidR="00881A53">
        <w:t xml:space="preserve"> Для организации подготовки и проведения публичных </w:t>
      </w:r>
      <w:r w:rsidR="00AC0E01">
        <w:t>слушаний утвердить</w:t>
      </w:r>
      <w:r w:rsidR="00881A53">
        <w:t xml:space="preserve"> оргкомитет в количестве 6 человек </w:t>
      </w:r>
      <w:r w:rsidR="00AC0E01">
        <w:t>из состава</w:t>
      </w:r>
      <w:r w:rsidR="00881A53">
        <w:t xml:space="preserve"> </w:t>
      </w:r>
      <w:r w:rsidR="00881A53" w:rsidRPr="0097167B">
        <w:t>Комисси</w:t>
      </w:r>
      <w:r w:rsidR="00881A53">
        <w:t>и</w:t>
      </w:r>
      <w:r w:rsidR="00881A53" w:rsidRPr="0097167B">
        <w:t xml:space="preserve"> Совета депутатов Романовского сельского поселения по бюджету, финансам и коммунальному хозяйству</w:t>
      </w:r>
      <w:r w:rsidR="00881A53">
        <w:t>.</w:t>
      </w:r>
    </w:p>
    <w:p w14:paraId="1381F0D2" w14:textId="17D3E603" w:rsidR="00913138" w:rsidRPr="00913138" w:rsidRDefault="00EE6FC1" w:rsidP="00881A53">
      <w:pPr>
        <w:pStyle w:val="a6"/>
        <w:ind w:firstLine="851"/>
        <w:jc w:val="both"/>
      </w:pPr>
      <w:r>
        <w:t xml:space="preserve">3. </w:t>
      </w:r>
      <w:r w:rsidR="00913138" w:rsidRPr="00913138">
        <w:t xml:space="preserve">Назначить дату первого заседания Оргкомитета </w:t>
      </w:r>
      <w:r w:rsidR="00AC0E01" w:rsidRPr="00913138">
        <w:t>на 02.04.2021</w:t>
      </w:r>
      <w:r w:rsidR="00913138" w:rsidRPr="00913138">
        <w:t xml:space="preserve"> года.</w:t>
      </w:r>
    </w:p>
    <w:p w14:paraId="6244EAD0" w14:textId="062813D8" w:rsidR="00AC0E01" w:rsidRDefault="00AC0E01" w:rsidP="00AC0E01">
      <w:pPr>
        <w:pStyle w:val="a6"/>
        <w:ind w:firstLine="851"/>
        <w:jc w:val="both"/>
      </w:pPr>
      <w:r>
        <w:t>4</w:t>
      </w:r>
      <w:r>
        <w:t>. Обнародовать настоящее решение в установленном законном порядке.</w:t>
      </w:r>
    </w:p>
    <w:p w14:paraId="08F12334" w14:textId="412469A6" w:rsidR="00AC0E01" w:rsidRDefault="00AC0E01" w:rsidP="00AC0E01">
      <w:pPr>
        <w:pStyle w:val="a6"/>
        <w:ind w:firstLine="851"/>
        <w:jc w:val="both"/>
      </w:pPr>
      <w:r>
        <w:t>5</w:t>
      </w:r>
      <w:r>
        <w:t>. Контроль исполнения настоящего решения возложить на председателя Комиссии Совета депутатов Романовского сельского поселения по бюджету, финансам и коммунальному хозяйству.</w:t>
      </w:r>
    </w:p>
    <w:p w14:paraId="159893BB" w14:textId="464F5B32" w:rsidR="00913138" w:rsidRDefault="00AC0E01" w:rsidP="00AC0E01">
      <w:pPr>
        <w:pStyle w:val="a6"/>
        <w:ind w:firstLine="851"/>
        <w:jc w:val="both"/>
      </w:pPr>
      <w:r>
        <w:t>6</w:t>
      </w:r>
      <w:r>
        <w:t>. Настоящее решение вступает в силу со дня его подписания.</w:t>
      </w:r>
    </w:p>
    <w:p w14:paraId="6D6A6E7E" w14:textId="271DD61B" w:rsidR="00AC0E01" w:rsidRDefault="00AC0E01" w:rsidP="00AC0E01">
      <w:pPr>
        <w:pStyle w:val="a6"/>
        <w:ind w:firstLine="851"/>
        <w:jc w:val="both"/>
      </w:pPr>
    </w:p>
    <w:p w14:paraId="3EAB86E0" w14:textId="77777777" w:rsidR="00AC0E01" w:rsidRDefault="00AC0E01" w:rsidP="00AC0E01">
      <w:pPr>
        <w:pStyle w:val="a6"/>
        <w:ind w:firstLine="851"/>
        <w:jc w:val="both"/>
      </w:pPr>
    </w:p>
    <w:p w14:paraId="19682A3A" w14:textId="77777777" w:rsidR="009007B7" w:rsidRPr="00913138" w:rsidRDefault="009007B7" w:rsidP="0091764D">
      <w:pPr>
        <w:pStyle w:val="a6"/>
        <w:jc w:val="both"/>
      </w:pPr>
    </w:p>
    <w:p w14:paraId="4C28BCE0" w14:textId="77777777" w:rsidR="00C3261D" w:rsidRPr="000B73C3" w:rsidRDefault="00C3261D" w:rsidP="0091764D">
      <w:pPr>
        <w:pStyle w:val="a6"/>
        <w:jc w:val="both"/>
        <w:rPr>
          <w:b/>
        </w:rPr>
      </w:pPr>
      <w:r w:rsidRPr="000B73C3">
        <w:rPr>
          <w:b/>
        </w:rPr>
        <w:t>Глав</w:t>
      </w:r>
      <w:r>
        <w:rPr>
          <w:b/>
        </w:rPr>
        <w:t>а</w:t>
      </w:r>
      <w:r w:rsidR="00881A53">
        <w:rPr>
          <w:b/>
        </w:rPr>
        <w:t xml:space="preserve"> </w:t>
      </w:r>
      <w:r w:rsidRPr="000B73C3">
        <w:rPr>
          <w:b/>
        </w:rPr>
        <w:t>Романовского</w:t>
      </w:r>
    </w:p>
    <w:p w14:paraId="51E2B3FE" w14:textId="0EA0A29C" w:rsidR="00C3261D" w:rsidRDefault="00C3261D" w:rsidP="0091764D">
      <w:pPr>
        <w:pStyle w:val="a6"/>
        <w:jc w:val="both"/>
        <w:rPr>
          <w:b/>
        </w:rPr>
      </w:pPr>
      <w:r w:rsidRPr="000B73C3">
        <w:rPr>
          <w:b/>
        </w:rPr>
        <w:t xml:space="preserve">сельского поселения                                                         </w:t>
      </w:r>
      <w:r w:rsidR="00AC0E01">
        <w:rPr>
          <w:b/>
        </w:rPr>
        <w:t xml:space="preserve">                      </w:t>
      </w:r>
      <w:r w:rsidRPr="000B73C3">
        <w:rPr>
          <w:b/>
        </w:rPr>
        <w:t xml:space="preserve">          </w:t>
      </w:r>
      <w:r>
        <w:rPr>
          <w:b/>
        </w:rPr>
        <w:t>Н.В. Поляшов</w:t>
      </w:r>
    </w:p>
    <w:p w14:paraId="011FF038" w14:textId="55621AA3" w:rsidR="00C3261D" w:rsidRDefault="00AC0E01" w:rsidP="0091764D">
      <w:pPr>
        <w:pStyle w:val="a6"/>
        <w:jc w:val="both"/>
        <w:rPr>
          <w:b/>
        </w:rPr>
      </w:pPr>
      <w:r>
        <w:rPr>
          <w:b/>
        </w:rPr>
        <w:t xml:space="preserve"> </w:t>
      </w:r>
    </w:p>
    <w:p w14:paraId="414F38C2" w14:textId="77777777" w:rsidR="00C3261D" w:rsidRDefault="00C3261D" w:rsidP="0091764D">
      <w:pPr>
        <w:pStyle w:val="a6"/>
        <w:jc w:val="both"/>
        <w:rPr>
          <w:b/>
        </w:rPr>
      </w:pPr>
    </w:p>
    <w:p w14:paraId="17414EF6" w14:textId="77777777" w:rsidR="00C3261D" w:rsidRDefault="00C3261D" w:rsidP="0091764D">
      <w:pPr>
        <w:pStyle w:val="a6"/>
        <w:jc w:val="both"/>
        <w:rPr>
          <w:b/>
        </w:rPr>
      </w:pPr>
    </w:p>
    <w:p w14:paraId="3F7EE233" w14:textId="77777777" w:rsidR="009007B7" w:rsidRDefault="009007B7" w:rsidP="0091764D">
      <w:pPr>
        <w:pStyle w:val="a6"/>
        <w:jc w:val="both"/>
      </w:pPr>
    </w:p>
    <w:sectPr w:rsidR="009007B7" w:rsidSect="00A0662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BB000" w14:textId="77777777" w:rsidR="004B375C" w:rsidRDefault="004B375C" w:rsidP="00832BDB">
      <w:r>
        <w:separator/>
      </w:r>
    </w:p>
  </w:endnote>
  <w:endnote w:type="continuationSeparator" w:id="0">
    <w:p w14:paraId="094815DB" w14:textId="77777777" w:rsidR="004B375C" w:rsidRDefault="004B375C" w:rsidP="0083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5757" w14:textId="77777777" w:rsidR="004B375C" w:rsidRDefault="004B375C" w:rsidP="00832BDB">
      <w:r>
        <w:separator/>
      </w:r>
    </w:p>
  </w:footnote>
  <w:footnote w:type="continuationSeparator" w:id="0">
    <w:p w14:paraId="70EE66AC" w14:textId="77777777" w:rsidR="004B375C" w:rsidRDefault="004B375C" w:rsidP="0083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AA0"/>
    <w:multiLevelType w:val="hybridMultilevel"/>
    <w:tmpl w:val="BB2AC704"/>
    <w:lvl w:ilvl="0" w:tplc="5CFC897C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0064E3"/>
    <w:multiLevelType w:val="hybridMultilevel"/>
    <w:tmpl w:val="493AB472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842"/>
    <w:rsid w:val="000165C4"/>
    <w:rsid w:val="000369F8"/>
    <w:rsid w:val="00064842"/>
    <w:rsid w:val="00091F5B"/>
    <w:rsid w:val="00126A33"/>
    <w:rsid w:val="00302F93"/>
    <w:rsid w:val="00312ADC"/>
    <w:rsid w:val="003F771B"/>
    <w:rsid w:val="0049100A"/>
    <w:rsid w:val="004A5744"/>
    <w:rsid w:val="004B375C"/>
    <w:rsid w:val="00540780"/>
    <w:rsid w:val="00555A21"/>
    <w:rsid w:val="005D2586"/>
    <w:rsid w:val="00610B5E"/>
    <w:rsid w:val="00625FDB"/>
    <w:rsid w:val="006D26E2"/>
    <w:rsid w:val="007519E7"/>
    <w:rsid w:val="007756AF"/>
    <w:rsid w:val="00832BDB"/>
    <w:rsid w:val="00832E91"/>
    <w:rsid w:val="0083360C"/>
    <w:rsid w:val="00881A53"/>
    <w:rsid w:val="008B07A8"/>
    <w:rsid w:val="009007B7"/>
    <w:rsid w:val="00913138"/>
    <w:rsid w:val="0091764D"/>
    <w:rsid w:val="00926ABB"/>
    <w:rsid w:val="0096167A"/>
    <w:rsid w:val="009F7296"/>
    <w:rsid w:val="00A0662E"/>
    <w:rsid w:val="00AC0E01"/>
    <w:rsid w:val="00B366B3"/>
    <w:rsid w:val="00BC2561"/>
    <w:rsid w:val="00C3261D"/>
    <w:rsid w:val="00D0265F"/>
    <w:rsid w:val="00D54685"/>
    <w:rsid w:val="00D56A8C"/>
    <w:rsid w:val="00D56E87"/>
    <w:rsid w:val="00DA2368"/>
    <w:rsid w:val="00DB2F6B"/>
    <w:rsid w:val="00E74A21"/>
    <w:rsid w:val="00EE6FC1"/>
    <w:rsid w:val="00F3189F"/>
    <w:rsid w:val="00F3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685B"/>
  <w15:docId w15:val="{E3340E94-198E-4EBE-BB81-821B4E4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842"/>
    <w:pPr>
      <w:keepNext/>
      <w:widowControl/>
      <w:autoSpaceDE/>
      <w:autoSpaceDN/>
      <w:adjustRightInd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261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261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4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7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3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326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26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C3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3261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32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2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32B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32B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B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EE4E-0165-4D8F-8C47-E9C4C5C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2016-11-01T10:05:00Z</cp:lastPrinted>
  <dcterms:created xsi:type="dcterms:W3CDTF">2018-11-18T11:06:00Z</dcterms:created>
  <dcterms:modified xsi:type="dcterms:W3CDTF">2021-03-21T16:36:00Z</dcterms:modified>
</cp:coreProperties>
</file>